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FBB6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noProof/>
        </w:rPr>
        <w:drawing>
          <wp:inline distT="114300" distB="114300" distL="114300" distR="114300" wp14:anchorId="40B80CDF" wp14:editId="6FD298AE">
            <wp:extent cx="1964155" cy="8097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155" cy="809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F25CAC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20</w:t>
      </w:r>
      <w:r>
        <w:rPr>
          <w:b/>
          <w:sz w:val="26"/>
          <w:szCs w:val="26"/>
          <w:u w:val="single"/>
        </w:rPr>
        <w:t>23</w:t>
      </w:r>
      <w:r>
        <w:rPr>
          <w:b/>
          <w:color w:val="000000"/>
          <w:sz w:val="26"/>
          <w:szCs w:val="26"/>
          <w:u w:val="single"/>
        </w:rPr>
        <w:t xml:space="preserve"> ANNUAL AUCTION SPONSORSHIP &amp; DONATION FORM</w:t>
      </w:r>
      <w:r>
        <w:rPr>
          <w:b/>
          <w:color w:val="000000"/>
          <w:sz w:val="26"/>
          <w:szCs w:val="26"/>
        </w:rPr>
        <w:t xml:space="preserve"> </w:t>
      </w:r>
    </w:p>
    <w:p w14:paraId="48D9E702" w14:textId="77777777" w:rsidR="009F56E2" w:rsidRDefault="00B92E10">
      <w:pPr>
        <w:widowControl w:val="0"/>
        <w:spacing w:before="15" w:line="244" w:lineRule="auto"/>
        <w:ind w:left="8" w:right="222" w:firstLine="7"/>
        <w:rPr>
          <w:b/>
          <w:i/>
          <w:sz w:val="26"/>
          <w:szCs w:val="26"/>
        </w:rPr>
      </w:pPr>
      <w:r>
        <w:rPr>
          <w:i/>
          <w:sz w:val="20"/>
          <w:szCs w:val="20"/>
        </w:rPr>
        <w:t xml:space="preserve">Donations of goods or services are tax deductible. Franklin APPLE program is a 501(c) 3. Our EIN # is 91-1304840. For questions, email </w:t>
      </w:r>
      <w:r>
        <w:rPr>
          <w:i/>
          <w:color w:val="0000FF"/>
          <w:sz w:val="20"/>
          <w:szCs w:val="20"/>
          <w:u w:val="single"/>
        </w:rPr>
        <w:t>auction@franklinapple.org</w:t>
      </w:r>
      <w:r>
        <w:rPr>
          <w:i/>
          <w:sz w:val="20"/>
          <w:szCs w:val="20"/>
        </w:rPr>
        <w:t xml:space="preserve">. </w:t>
      </w:r>
    </w:p>
    <w:p w14:paraId="6A801E3A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/>
        <w:ind w:left="541" w:right="537" w:firstLine="14"/>
        <w:jc w:val="left"/>
        <w:rPr>
          <w:color w:val="000000"/>
        </w:rPr>
      </w:pPr>
      <w:r>
        <w:rPr>
          <w:color w:val="000000"/>
        </w:rPr>
        <w:t>Business or Person ________________________</w:t>
      </w:r>
      <w:r>
        <w:t>______</w:t>
      </w:r>
      <w:r>
        <w:rPr>
          <w:color w:val="000000"/>
        </w:rPr>
        <w:t>Website: ___________________________</w:t>
      </w:r>
      <w:r>
        <w:t>_</w:t>
      </w:r>
      <w:r>
        <w:rPr>
          <w:color w:val="000000"/>
        </w:rPr>
        <w:t xml:space="preserve"> </w:t>
      </w:r>
    </w:p>
    <w:p w14:paraId="5014837E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/>
        <w:ind w:left="541" w:right="537" w:firstLine="14"/>
        <w:jc w:val="left"/>
      </w:pPr>
      <w:r>
        <w:rPr>
          <w:color w:val="000000"/>
        </w:rPr>
        <w:t>Conta</w:t>
      </w:r>
      <w:r>
        <w:rPr>
          <w:color w:val="000000"/>
        </w:rPr>
        <w:t>ct Name______________________Email__________________________</w:t>
      </w:r>
      <w:proofErr w:type="gramStart"/>
      <w:r>
        <w:rPr>
          <w:color w:val="000000"/>
        </w:rPr>
        <w:t>Phone:_</w:t>
      </w:r>
      <w:proofErr w:type="gramEnd"/>
      <w:r>
        <w:rPr>
          <w:color w:val="000000"/>
        </w:rPr>
        <w:t>___________</w:t>
      </w:r>
    </w:p>
    <w:p w14:paraId="3E054C3E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/>
        <w:ind w:left="541" w:right="537" w:firstLine="14"/>
        <w:jc w:val="left"/>
      </w:pPr>
      <w:proofErr w:type="gramStart"/>
      <w:r>
        <w:rPr>
          <w:color w:val="000000"/>
        </w:rPr>
        <w:t>Address:_</w:t>
      </w:r>
      <w:proofErr w:type="gramEnd"/>
      <w:r>
        <w:rPr>
          <w:color w:val="000000"/>
        </w:rPr>
        <w:t xml:space="preserve">______________________________________________________________________________ </w:t>
      </w:r>
    </w:p>
    <w:p w14:paraId="6C4ACDB3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/>
        <w:ind w:left="541" w:right="537" w:firstLine="14"/>
        <w:jc w:val="left"/>
        <w:rPr>
          <w:color w:val="000000"/>
        </w:rPr>
      </w:pPr>
      <w:r>
        <w:rPr>
          <w:color w:val="000000"/>
        </w:rPr>
        <w:t>APPLE Parent/Family Name Responsible for Procuring: ______________________________</w:t>
      </w:r>
      <w:r>
        <w:t>_</w:t>
      </w:r>
    </w:p>
    <w:p w14:paraId="0CC22A71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/>
        <w:ind w:left="555"/>
        <w:jc w:val="left"/>
        <w:rPr>
          <w:color w:val="000000"/>
        </w:rPr>
      </w:pPr>
      <w:r>
        <w:rPr>
          <w:b/>
          <w:color w:val="000000"/>
        </w:rPr>
        <w:t xml:space="preserve">Sponsorship </w:t>
      </w:r>
      <w:r>
        <w:rPr>
          <w:color w:val="000000"/>
        </w:rPr>
        <w:t>(</w:t>
      </w:r>
      <w:r>
        <w:t>select below</w:t>
      </w:r>
      <w:r>
        <w:rPr>
          <w:color w:val="000000"/>
        </w:rPr>
        <w:t>)</w:t>
      </w:r>
      <w:r>
        <w:rPr>
          <w:b/>
          <w:color w:val="000000"/>
        </w:rPr>
        <w:t xml:space="preserve"> or Donation Amount</w:t>
      </w:r>
      <w:r>
        <w:rPr>
          <w:color w:val="000000"/>
        </w:rPr>
        <w:t xml:space="preserve">: </w:t>
      </w:r>
      <w:r>
        <w:rPr>
          <w:color w:val="000000"/>
        </w:rPr>
        <w:tab/>
        <w:t>$_______</w:t>
      </w:r>
      <w:r>
        <w:t>___</w:t>
      </w:r>
      <w:r>
        <w:rPr>
          <w:color w:val="000000"/>
        </w:rPr>
        <w:t>_</w:t>
      </w:r>
      <w:r>
        <w:t>_</w:t>
      </w:r>
    </w:p>
    <w:p w14:paraId="0FE2DF6F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/>
        <w:ind w:left="555"/>
        <w:jc w:val="left"/>
      </w:pPr>
      <w:r>
        <w:rPr>
          <w:color w:val="000000"/>
        </w:rPr>
        <w:t>Payment Type (please cir</w:t>
      </w:r>
      <w:r>
        <w:t>cle)</w:t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Cash / Check  </w:t>
      </w:r>
    </w:p>
    <w:p w14:paraId="0DA26983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/>
        <w:ind w:left="555"/>
        <w:rPr>
          <w:color w:val="000000"/>
        </w:rPr>
      </w:pPr>
      <w:r>
        <w:rPr>
          <w:b/>
        </w:rPr>
        <w:t>SPONSORSHIPS AVAILABLE</w:t>
      </w:r>
      <w:r>
        <w:t xml:space="preserve"> </w:t>
      </w:r>
      <w:r>
        <w:t>w</w:t>
      </w:r>
      <w:r>
        <w:t xml:space="preserve">ith Advertisement &amp; Recognition in: </w:t>
      </w:r>
    </w:p>
    <w:p w14:paraId="2AB6854E" w14:textId="77777777" w:rsidR="009F56E2" w:rsidRDefault="00B92E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51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The Pearl Sponsorship ($300)</w:t>
      </w:r>
    </w:p>
    <w:p w14:paraId="3724DC73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firstLine="720"/>
        <w:jc w:val="lef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*Centerpieces, event program, website &amp; Facebook page, 2 dinners &amp; drink tickets.</w:t>
      </w:r>
    </w:p>
    <w:p w14:paraId="1C29FCD3" w14:textId="77777777" w:rsidR="009F56E2" w:rsidRDefault="00B92E1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08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The Turquoise Sponsorship ($500)</w:t>
      </w:r>
    </w:p>
    <w:p w14:paraId="11D4E45A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729" w:right="714" w:firstLine="6"/>
        <w:jc w:val="lef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*Centerpieces, event program, website, Facebook, MC recognition for loaded Gift Card Tree raffle sponsor, 2 dinners &amp; drink tickets.</w:t>
      </w:r>
    </w:p>
    <w:p w14:paraId="2F48FEED" w14:textId="77777777" w:rsidR="009F56E2" w:rsidRDefault="00B92E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1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The Silver Sponsorship ($700)</w:t>
      </w:r>
    </w:p>
    <w:p w14:paraId="1E68A6B6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735" w:right="834"/>
        <w:jc w:val="lef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*Centerpieces, event program, logo featured on the back of all bid cards, website, Facebook, MC recognition for Heads or Tails game, 4 dinners &amp; drink tickets.</w:t>
      </w:r>
    </w:p>
    <w:p w14:paraId="2FD05B13" w14:textId="77777777" w:rsidR="009F56E2" w:rsidRDefault="00B92E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01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The Gold Sponsorship ($900</w:t>
      </w:r>
      <w:r>
        <w:rPr>
          <w:b/>
          <w:sz w:val="24"/>
          <w:szCs w:val="24"/>
        </w:rPr>
        <w:t>)</w:t>
      </w:r>
    </w:p>
    <w:p w14:paraId="6742C244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728" w:right="389" w:firstLine="7"/>
        <w:jc w:val="lef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*Advertisement and recognition in Centerpieces, event program, logo featured on the back of all bid cards plus half page ad in program, website, Facebook, MC recognition before the Dessert Auction, 6 dinners &amp; drink tickets.</w:t>
      </w:r>
    </w:p>
    <w:p w14:paraId="072386CB" w14:textId="77777777" w:rsidR="009F56E2" w:rsidRDefault="00B92E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1"/>
        <w:jc w:val="left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The Platinum Sponsorship ($1,00</w:t>
      </w:r>
      <w:r>
        <w:rPr>
          <w:b/>
          <w:color w:val="000000"/>
          <w:sz w:val="23"/>
          <w:szCs w:val="23"/>
        </w:rPr>
        <w:t>0)</w:t>
      </w:r>
    </w:p>
    <w:p w14:paraId="78F6D649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4" w:lineRule="auto"/>
        <w:ind w:left="728" w:right="222" w:firstLine="7"/>
        <w:jc w:val="left"/>
        <w:rPr>
          <w:sz w:val="19"/>
          <w:szCs w:val="19"/>
        </w:rPr>
      </w:pPr>
      <w:r>
        <w:rPr>
          <w:color w:val="000000"/>
          <w:sz w:val="19"/>
          <w:szCs w:val="19"/>
        </w:rPr>
        <w:t xml:space="preserve">*Advertisement and recognition in Centerpieces, event program, logo featured on the back of all </w:t>
      </w:r>
      <w:proofErr w:type="gramStart"/>
      <w:r>
        <w:rPr>
          <w:color w:val="000000"/>
          <w:sz w:val="19"/>
          <w:szCs w:val="19"/>
        </w:rPr>
        <w:t>bid  cards</w:t>
      </w:r>
      <w:proofErr w:type="gramEnd"/>
      <w:r>
        <w:rPr>
          <w:color w:val="000000"/>
          <w:sz w:val="19"/>
          <w:szCs w:val="19"/>
        </w:rPr>
        <w:t xml:space="preserve"> plus full page ad in program, website, Facebook, the option to place a company banner at the event, 8 </w:t>
      </w:r>
      <w:r>
        <w:rPr>
          <w:sz w:val="19"/>
          <w:szCs w:val="19"/>
        </w:rPr>
        <w:t>dinners</w:t>
      </w:r>
      <w:r>
        <w:rPr>
          <w:color w:val="000000"/>
          <w:sz w:val="19"/>
          <w:szCs w:val="19"/>
        </w:rPr>
        <w:t xml:space="preserve"> &amp; drink tickets.</w:t>
      </w:r>
    </w:p>
    <w:p w14:paraId="3087A5BB" w14:textId="77777777" w:rsidR="009F56E2" w:rsidRDefault="009F56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4" w:lineRule="auto"/>
        <w:ind w:left="728" w:right="222" w:firstLine="7"/>
        <w:jc w:val="left"/>
        <w:rPr>
          <w:sz w:val="19"/>
          <w:szCs w:val="19"/>
        </w:rPr>
      </w:pPr>
    </w:p>
    <w:p w14:paraId="5EEDD079" w14:textId="77777777" w:rsidR="009F56E2" w:rsidRDefault="00B92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360" w:lineRule="auto"/>
        <w:ind w:left="728" w:right="222" w:firstLine="7"/>
        <w:jc w:val="left"/>
        <w:rPr>
          <w:sz w:val="19"/>
          <w:szCs w:val="19"/>
        </w:rPr>
      </w:pPr>
      <w:r>
        <w:rPr>
          <w:sz w:val="19"/>
          <w:szCs w:val="19"/>
        </w:rPr>
        <w:t>Completed form with payment by cash or check can be mailed to</w:t>
      </w:r>
      <w:r>
        <w:rPr>
          <w:sz w:val="19"/>
          <w:szCs w:val="19"/>
        </w:rPr>
        <w:t>:</w:t>
      </w:r>
    </w:p>
    <w:p w14:paraId="64638E1E" w14:textId="77777777" w:rsidR="009F56E2" w:rsidRDefault="00B92E10">
      <w:pPr>
        <w:widowControl w:val="0"/>
        <w:spacing w:before="12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Franklin </w:t>
      </w:r>
      <w:proofErr w:type="gramStart"/>
      <w:r>
        <w:rPr>
          <w:sz w:val="19"/>
          <w:szCs w:val="19"/>
        </w:rPr>
        <w:t xml:space="preserve">Elementary </w:t>
      </w:r>
      <w:r>
        <w:rPr>
          <w:sz w:val="19"/>
          <w:szCs w:val="19"/>
        </w:rPr>
        <w:t xml:space="preserve"> (</w:t>
      </w:r>
      <w:proofErr w:type="gramEnd"/>
      <w:r>
        <w:rPr>
          <w:sz w:val="19"/>
          <w:szCs w:val="19"/>
        </w:rPr>
        <w:t>ATTN: APPLE Auction Chair )</w:t>
      </w:r>
    </w:p>
    <w:p w14:paraId="5A4FFEC5" w14:textId="77777777" w:rsidR="009F56E2" w:rsidRDefault="00B92E10">
      <w:pPr>
        <w:widowControl w:val="0"/>
        <w:spacing w:before="12"/>
        <w:rPr>
          <w:sz w:val="19"/>
          <w:szCs w:val="19"/>
        </w:rPr>
      </w:pPr>
      <w:r>
        <w:rPr>
          <w:sz w:val="19"/>
          <w:szCs w:val="19"/>
        </w:rPr>
        <w:t>2627 East 17</w:t>
      </w:r>
      <w:r>
        <w:rPr>
          <w:sz w:val="21"/>
          <w:szCs w:val="21"/>
          <w:vertAlign w:val="superscript"/>
        </w:rPr>
        <w:t>th</w:t>
      </w:r>
      <w:r>
        <w:rPr>
          <w:sz w:val="12"/>
          <w:szCs w:val="12"/>
        </w:rPr>
        <w:t xml:space="preserve"> </w:t>
      </w:r>
      <w:r>
        <w:rPr>
          <w:sz w:val="19"/>
          <w:szCs w:val="19"/>
        </w:rPr>
        <w:t xml:space="preserve">Avenue </w:t>
      </w:r>
    </w:p>
    <w:p w14:paraId="49EDBEA8" w14:textId="77777777" w:rsidR="009F56E2" w:rsidRDefault="00B92E10">
      <w:pPr>
        <w:widowControl w:val="0"/>
        <w:spacing w:before="12"/>
        <w:rPr>
          <w:color w:val="000000"/>
          <w:sz w:val="20"/>
          <w:szCs w:val="20"/>
        </w:rPr>
      </w:pPr>
      <w:r>
        <w:rPr>
          <w:sz w:val="19"/>
          <w:szCs w:val="19"/>
        </w:rPr>
        <w:t xml:space="preserve">Spokane, WA 99223-5100 </w:t>
      </w:r>
    </w:p>
    <w:sectPr w:rsidR="009F56E2">
      <w:footerReference w:type="default" r:id="rId8"/>
      <w:headerReference w:type="first" r:id="rId9"/>
      <w:footerReference w:type="first" r:id="rId10"/>
      <w:pgSz w:w="12240" w:h="15840"/>
      <w:pgMar w:top="990" w:right="863" w:bottom="780" w:left="899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140F" w14:textId="77777777" w:rsidR="00000000" w:rsidRDefault="00B92E10">
      <w:pPr>
        <w:spacing w:before="0"/>
      </w:pPr>
      <w:r>
        <w:separator/>
      </w:r>
    </w:p>
  </w:endnote>
  <w:endnote w:type="continuationSeparator" w:id="0">
    <w:p w14:paraId="27C7D90B" w14:textId="77777777" w:rsidR="00000000" w:rsidRDefault="00B92E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C6A8" w14:textId="77777777" w:rsidR="009F56E2" w:rsidRDefault="00B92E10">
    <w:pPr>
      <w:spacing w:line="276" w:lineRule="auto"/>
      <w:rPr>
        <w:rFonts w:ascii="Open Sans Light" w:eastAsia="Open Sans Light" w:hAnsi="Open Sans Light" w:cs="Open Sans Light"/>
        <w:sz w:val="20"/>
        <w:szCs w:val="20"/>
      </w:rPr>
    </w:pPr>
    <w:r>
      <w:rPr>
        <w:rFonts w:ascii="Open Sans Light" w:eastAsia="Open Sans Light" w:hAnsi="Open Sans Light" w:cs="Open Sans Light"/>
        <w:sz w:val="20"/>
        <w:szCs w:val="20"/>
      </w:rPr>
      <w:t>Franklin Elementary School | 2627 East 17th Avenue | Spokane, WA 99223-5100 | 509-354-2620</w:t>
    </w:r>
  </w:p>
  <w:p w14:paraId="7630E25C" w14:textId="77777777" w:rsidR="009F56E2" w:rsidRDefault="009F56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8FA8" w14:textId="77777777" w:rsidR="009F56E2" w:rsidRDefault="009F56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4AF6" w14:textId="77777777" w:rsidR="00000000" w:rsidRDefault="00B92E10">
      <w:pPr>
        <w:spacing w:before="0"/>
      </w:pPr>
      <w:r>
        <w:separator/>
      </w:r>
    </w:p>
  </w:footnote>
  <w:footnote w:type="continuationSeparator" w:id="0">
    <w:p w14:paraId="772769B3" w14:textId="77777777" w:rsidR="00000000" w:rsidRDefault="00B92E1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480B" w14:textId="77777777" w:rsidR="009F56E2" w:rsidRDefault="009F56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6F47"/>
    <w:multiLevelType w:val="multilevel"/>
    <w:tmpl w:val="82429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5B1FED"/>
    <w:multiLevelType w:val="multilevel"/>
    <w:tmpl w:val="0950A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636008"/>
    <w:multiLevelType w:val="multilevel"/>
    <w:tmpl w:val="C512C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B42529"/>
    <w:multiLevelType w:val="multilevel"/>
    <w:tmpl w:val="99B09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CA39A3"/>
    <w:multiLevelType w:val="multilevel"/>
    <w:tmpl w:val="9DECE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43924767">
    <w:abstractNumId w:val="3"/>
  </w:num>
  <w:num w:numId="2" w16cid:durableId="1035890051">
    <w:abstractNumId w:val="0"/>
  </w:num>
  <w:num w:numId="3" w16cid:durableId="1180435980">
    <w:abstractNumId w:val="2"/>
  </w:num>
  <w:num w:numId="4" w16cid:durableId="1600869603">
    <w:abstractNumId w:val="4"/>
  </w:num>
  <w:num w:numId="5" w16cid:durableId="81541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E2"/>
    <w:rsid w:val="009F56E2"/>
    <w:rsid w:val="00B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B372"/>
  <w15:docId w15:val="{66BE6039-A3B0-413C-92F9-3BF5784F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45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Grasmick</cp:lastModifiedBy>
  <cp:revision>2</cp:revision>
  <dcterms:created xsi:type="dcterms:W3CDTF">2022-09-27T04:45:00Z</dcterms:created>
  <dcterms:modified xsi:type="dcterms:W3CDTF">2022-09-27T04:45:00Z</dcterms:modified>
</cp:coreProperties>
</file>